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7" w:rsidRDefault="00D013A7" w:rsidP="007D6098"/>
    <w:p w:rsidR="003C4995" w:rsidRDefault="007D6098" w:rsidP="007D6098">
      <w:pPr>
        <w:tabs>
          <w:tab w:val="left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0E18B3">
        <w:rPr>
          <w:b/>
          <w:bCs/>
          <w:sz w:val="32"/>
          <w:szCs w:val="32"/>
        </w:rPr>
        <w:t xml:space="preserve">    </w:t>
      </w:r>
    </w:p>
    <w:p w:rsidR="007D6098" w:rsidRPr="00DF59D3" w:rsidRDefault="003C4995" w:rsidP="007D6098">
      <w:pPr>
        <w:tabs>
          <w:tab w:val="left" w:pos="900"/>
        </w:tabs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                                                         </w:t>
      </w:r>
      <w:r w:rsidR="000E18B3">
        <w:rPr>
          <w:b/>
          <w:bCs/>
          <w:sz w:val="32"/>
          <w:szCs w:val="32"/>
        </w:rPr>
        <w:t xml:space="preserve"> </w:t>
      </w:r>
      <w:r w:rsidR="007D6098">
        <w:rPr>
          <w:b/>
          <w:bCs/>
          <w:sz w:val="32"/>
          <w:szCs w:val="32"/>
        </w:rPr>
        <w:t xml:space="preserve"> </w:t>
      </w:r>
      <w:r w:rsidR="007D6098" w:rsidRPr="005D34CC"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56435AC4" wp14:editId="70FDFAA0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98" w:rsidRPr="005D34CC" w:rsidRDefault="007D6098" w:rsidP="007D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7D6098" w:rsidRPr="005D34CC" w:rsidRDefault="007D6098" w:rsidP="007D6098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7D6098" w:rsidRPr="005D34CC" w:rsidRDefault="007D6098" w:rsidP="007D60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 района</w:t>
      </w:r>
    </w:p>
    <w:p w:rsidR="007D6098" w:rsidRPr="005D34CC" w:rsidRDefault="007D6098" w:rsidP="007D6098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28"/>
          <w:szCs w:val="28"/>
        </w:rPr>
      </w:pPr>
    </w:p>
    <w:p w:rsidR="007D6098" w:rsidRPr="005D34CC" w:rsidRDefault="007D6098" w:rsidP="007D6098">
      <w:pPr>
        <w:tabs>
          <w:tab w:val="left" w:pos="1380"/>
        </w:tabs>
        <w:spacing w:after="0" w:line="240" w:lineRule="auto"/>
        <w:rPr>
          <w:rFonts w:ascii="MS Mincho" w:eastAsia="MS Mincho" w:hAnsi="MS Mincho" w:cs="Arial"/>
          <w:b/>
          <w:color w:val="0070C0"/>
        </w:rPr>
      </w:pPr>
      <w:r w:rsidRPr="005D34CC">
        <w:rPr>
          <w:rFonts w:ascii="MS Mincho" w:eastAsia="MS Mincho" w:hAnsi="MS Mincho" w:cs="Arial" w:hint="eastAsia"/>
          <w:b/>
          <w:color w:val="0070C0"/>
          <w:sz w:val="24"/>
          <w:szCs w:val="24"/>
        </w:rPr>
        <w:t xml:space="preserve">   </w:t>
      </w:r>
      <w:r w:rsidRPr="005D34CC"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</w:t>
      </w:r>
      <w:r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</w:t>
      </w:r>
      <w:r w:rsidRPr="005D34CC"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</w:t>
      </w:r>
      <w:r w:rsidRPr="005D34CC">
        <w:rPr>
          <w:rFonts w:ascii="Times New Roman" w:eastAsia="MS Mincho" w:hAnsi="Times New Roman" w:cs="Times New Roman"/>
          <w:b/>
          <w:color w:val="0070C0"/>
        </w:rPr>
        <w:t xml:space="preserve">368510, с. Сергокала ул. 317 Стрелковой дивизии № 11, тел. 8 </w:t>
      </w:r>
      <w:r w:rsidR="00F0100E">
        <w:rPr>
          <w:rFonts w:ascii="Times New Roman" w:eastAsia="MS Mincho" w:hAnsi="Times New Roman" w:cs="Times New Roman"/>
          <w:b/>
          <w:color w:val="0070C0"/>
        </w:rPr>
        <w:t xml:space="preserve">(964) </w:t>
      </w:r>
      <w:r w:rsidRPr="005D34CC">
        <w:rPr>
          <w:rFonts w:ascii="Times New Roman" w:eastAsia="MS Mincho" w:hAnsi="Times New Roman" w:cs="Times New Roman"/>
          <w:b/>
          <w:color w:val="0070C0"/>
        </w:rPr>
        <w:t>01</w:t>
      </w:r>
      <w:r w:rsidR="00F0100E">
        <w:rPr>
          <w:rFonts w:ascii="Times New Roman" w:eastAsia="MS Mincho" w:hAnsi="Times New Roman" w:cs="Times New Roman"/>
          <w:b/>
          <w:color w:val="0070C0"/>
        </w:rPr>
        <w:t>0 76 56</w:t>
      </w:r>
    </w:p>
    <w:p w:rsidR="007D6098" w:rsidRPr="005D34CC" w:rsidRDefault="00DC0E87" w:rsidP="007D6098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15pt" to="48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" strokeweight="4.5pt">
            <v:stroke linestyle="thickThin"/>
          </v:line>
        </w:pict>
      </w:r>
    </w:p>
    <w:p w:rsidR="00D013A7" w:rsidRPr="000E18B3" w:rsidRDefault="007D6098" w:rsidP="000E18B3">
      <w:pPr>
        <w:spacing w:after="0" w:line="240" w:lineRule="auto"/>
        <w:rPr>
          <w:rFonts w:ascii="Times New Roman" w:eastAsia="MS Mincho" w:hAnsi="Times New Roman" w:cs="Times New Roman"/>
          <w:b/>
          <w:color w:val="0070C0"/>
        </w:rPr>
      </w:pPr>
      <w:r w:rsidRPr="005D34CC"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            </w:t>
      </w:r>
      <w:r w:rsidRPr="005D34CC">
        <w:rPr>
          <w:rFonts w:ascii="Times New Roman" w:eastAsia="MS Mincho" w:hAnsi="Times New Roman" w:cs="Times New Roman"/>
          <w:b/>
          <w:color w:val="0070C0"/>
        </w:rPr>
        <w:t>ОКПО 25122566,  ОГРН 102050233516</w:t>
      </w:r>
      <w:r w:rsidR="000E18B3">
        <w:rPr>
          <w:rFonts w:ascii="Times New Roman" w:eastAsia="MS Mincho" w:hAnsi="Times New Roman" w:cs="Times New Roman"/>
          <w:b/>
          <w:color w:val="0070C0"/>
        </w:rPr>
        <w:t>0,  ИНН/КПП 0527003053/05270100</w:t>
      </w:r>
    </w:p>
    <w:bookmarkEnd w:id="0"/>
    <w:p w:rsidR="00D013A7" w:rsidRPr="007D6098" w:rsidRDefault="00D013A7" w:rsidP="00D01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3A7" w:rsidRPr="007D6098" w:rsidRDefault="000E18B3" w:rsidP="00D0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ED9892" wp14:editId="3202EBFC">
            <wp:simplePos x="0" y="0"/>
            <wp:positionH relativeFrom="margin">
              <wp:posOffset>213360</wp:posOffset>
            </wp:positionH>
            <wp:positionV relativeFrom="margin">
              <wp:posOffset>3374390</wp:posOffset>
            </wp:positionV>
            <wp:extent cx="5724525" cy="4343400"/>
            <wp:effectExtent l="0" t="0" r="0" b="0"/>
            <wp:wrapSquare wrapText="bothSides"/>
            <wp:docPr id="2" name="Рисунок 2" descr="C:\Users\User\Downloads\slide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ide_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6654" r="26324" b="14709"/>
                    <a:stretch/>
                  </pic:blipFill>
                  <pic:spPr bwMode="auto">
                    <a:xfrm>
                      <a:off x="0" y="0"/>
                      <a:ext cx="57245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3A7" w:rsidRDefault="00D013A7" w:rsidP="00D01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098" w:rsidRDefault="007D6098" w:rsidP="00D01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098" w:rsidRDefault="007D6098" w:rsidP="007D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098" w:rsidRDefault="007D6098" w:rsidP="007D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098" w:rsidRDefault="007D6098" w:rsidP="007D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B3" w:rsidRDefault="007D6098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D60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</w:t>
      </w: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18B3" w:rsidRDefault="000E18B3" w:rsidP="007D609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013A7" w:rsidRPr="007D6098" w:rsidRDefault="000E18B3" w:rsidP="007D609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</w:t>
      </w:r>
      <w:r w:rsidR="007D6098" w:rsidRPr="007D6098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 и провела: Дарсамова З.С.</w:t>
      </w:r>
    </w:p>
    <w:p w:rsidR="007D6098" w:rsidRPr="007D6098" w:rsidRDefault="007D6098" w:rsidP="007D609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Инструктор по </w:t>
      </w:r>
      <w:proofErr w:type="spellStart"/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физ</w:t>
      </w:r>
      <w:proofErr w:type="gramStart"/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.в</w:t>
      </w:r>
      <w:proofErr w:type="gramEnd"/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оспитанию</w:t>
      </w:r>
      <w:proofErr w:type="spellEnd"/>
    </w:p>
    <w:p w:rsidR="000E18B3" w:rsidRPr="007D6098" w:rsidRDefault="000E18B3" w:rsidP="000E18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13A7" w:rsidRPr="007D6098" w:rsidRDefault="00D013A7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7D6098">
        <w:rPr>
          <w:rFonts w:ascii="Times New Roman" w:hAnsi="Times New Roman" w:cs="Times New Roman"/>
          <w:sz w:val="28"/>
          <w:szCs w:val="28"/>
        </w:rPr>
        <w:t xml:space="preserve"> сплочение семей, вовлечение дошкольников в систематические занятия физкультурой и спортом.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D013A7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1.Развитие волевых качеств у дошкольников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2.Развитие у детей интереса к физическим упражнениям и элементам спортивных игр через организацию спортивного праздника.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3.Воспитание чувства любви и гордости за свою семью, уважение к родителям.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4.Укрепление здоровья детей и их родителей.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5.Воспитание чувства дружбы.</w:t>
      </w:r>
    </w:p>
    <w:p w:rsidR="001468EC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6.Пропаганда здорового образа жизни.</w:t>
      </w:r>
    </w:p>
    <w:p w:rsidR="00C913A3" w:rsidRPr="007D609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</w:t>
      </w:r>
      <w:r w:rsidRPr="007D609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7D6098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523B18" w:rsidRDefault="00C913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6098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 w:rsidR="00631ADF" w:rsidRPr="007D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DF" w:rsidRPr="007D6098">
        <w:rPr>
          <w:rFonts w:ascii="Times New Roman" w:hAnsi="Times New Roman" w:cs="Times New Roman"/>
          <w:sz w:val="28"/>
          <w:szCs w:val="28"/>
        </w:rPr>
        <w:t>воздушные шары, 2 стула, гимнастические полки, обруч</w:t>
      </w:r>
      <w:r w:rsidR="007D6098">
        <w:rPr>
          <w:rFonts w:ascii="Times New Roman" w:hAnsi="Times New Roman" w:cs="Times New Roman"/>
          <w:sz w:val="28"/>
          <w:szCs w:val="28"/>
        </w:rPr>
        <w:t>и, кегли, большие мячи, ракетки</w:t>
      </w:r>
      <w:r w:rsidR="00631ADF" w:rsidRPr="007D6098">
        <w:rPr>
          <w:rFonts w:ascii="Times New Roman" w:hAnsi="Times New Roman" w:cs="Times New Roman"/>
          <w:sz w:val="28"/>
          <w:szCs w:val="28"/>
        </w:rPr>
        <w:t>, прыгалки, мячи</w:t>
      </w:r>
      <w:r w:rsidR="00523B18" w:rsidRPr="007D6098">
        <w:rPr>
          <w:rFonts w:ascii="Times New Roman" w:hAnsi="Times New Roman" w:cs="Times New Roman"/>
          <w:sz w:val="28"/>
          <w:szCs w:val="28"/>
        </w:rPr>
        <w:t>, клюшки, маленькие шарики, шары для украшения зала, аудиозаписи.</w:t>
      </w:r>
      <w:r w:rsidR="007D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6098" w:rsidRDefault="007D6098" w:rsidP="0071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098" w:rsidRPr="007D6098" w:rsidRDefault="007D6098" w:rsidP="007128E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6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Ход праздника</w:t>
      </w:r>
    </w:p>
    <w:p w:rsidR="001468EC" w:rsidRPr="007D6098" w:rsidRDefault="001468EC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Участники под музыку входят в спортивный зал, проходят круг, выстраиваются в шеренгу.</w:t>
      </w:r>
    </w:p>
    <w:p w:rsidR="001468EC" w:rsidRPr="007128E7" w:rsidRDefault="001468EC" w:rsidP="007128E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Сегодня мы проводим спортивный праздник «Папа, мама, я – спортивная семья». В наших соревнованиях принимают участие самые смелые, самые решительные, самые находчивые. А раз у нас соревнования,  значит</w:t>
      </w:r>
      <w:r w:rsidR="007D6098">
        <w:rPr>
          <w:rFonts w:ascii="Times New Roman" w:hAnsi="Times New Roman" w:cs="Times New Roman"/>
          <w:sz w:val="28"/>
          <w:szCs w:val="28"/>
        </w:rPr>
        <w:t>,</w:t>
      </w:r>
      <w:r w:rsidRPr="007D6098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7D6098">
        <w:rPr>
          <w:rFonts w:ascii="Times New Roman" w:hAnsi="Times New Roman" w:cs="Times New Roman"/>
          <w:sz w:val="28"/>
          <w:szCs w:val="28"/>
        </w:rPr>
        <w:t>,</w:t>
      </w:r>
      <w:r w:rsidRPr="007D6098">
        <w:rPr>
          <w:rFonts w:ascii="Times New Roman" w:hAnsi="Times New Roman" w:cs="Times New Roman"/>
          <w:sz w:val="28"/>
          <w:szCs w:val="28"/>
        </w:rPr>
        <w:t xml:space="preserve"> жюри. Знакомство с</w:t>
      </w:r>
      <w:r w:rsidR="0058365A" w:rsidRPr="007D6098">
        <w:rPr>
          <w:rFonts w:ascii="Times New Roman" w:hAnsi="Times New Roman" w:cs="Times New Roman"/>
          <w:sz w:val="28"/>
          <w:szCs w:val="28"/>
        </w:rPr>
        <w:t xml:space="preserve"> жю</w:t>
      </w:r>
      <w:r w:rsidRPr="007D6098">
        <w:rPr>
          <w:rFonts w:ascii="Times New Roman" w:hAnsi="Times New Roman" w:cs="Times New Roman"/>
          <w:sz w:val="28"/>
          <w:szCs w:val="28"/>
        </w:rPr>
        <w:t>ри. А сейчас перед соревнованиями мы разомнёмся и все вместе сделаем зарядку.</w:t>
      </w:r>
      <w:r w:rsidR="003452A8" w:rsidRPr="007D6098">
        <w:rPr>
          <w:rFonts w:ascii="Times New Roman" w:hAnsi="Times New Roman" w:cs="Times New Roman"/>
          <w:sz w:val="28"/>
          <w:szCs w:val="28"/>
        </w:rPr>
        <w:t xml:space="preserve"> Вставайте в круг. Под музыку все дети и взрослые выполняют разминку</w:t>
      </w:r>
      <w:r w:rsidR="009A0D4E" w:rsidRPr="007D6098">
        <w:rPr>
          <w:rFonts w:ascii="Times New Roman" w:hAnsi="Times New Roman" w:cs="Times New Roman"/>
          <w:sz w:val="28"/>
          <w:szCs w:val="28"/>
        </w:rPr>
        <w:t xml:space="preserve"> под </w:t>
      </w:r>
      <w:r w:rsidR="009A0D4E" w:rsidRPr="007128E7">
        <w:rPr>
          <w:rFonts w:ascii="Times New Roman" w:hAnsi="Times New Roman" w:cs="Times New Roman"/>
          <w:b/>
          <w:color w:val="C00000"/>
          <w:sz w:val="28"/>
          <w:szCs w:val="28"/>
        </w:rPr>
        <w:t>песню</w:t>
      </w:r>
      <w:r w:rsidR="003452A8" w:rsidRPr="007128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="009A0D4E" w:rsidRPr="007128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Весёлая </w:t>
      </w:r>
      <w:r w:rsidR="0058365A" w:rsidRPr="007128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A0D4E" w:rsidRPr="007128E7">
        <w:rPr>
          <w:rFonts w:ascii="Times New Roman" w:hAnsi="Times New Roman" w:cs="Times New Roman"/>
          <w:b/>
          <w:color w:val="C00000"/>
          <w:sz w:val="28"/>
          <w:szCs w:val="28"/>
        </w:rPr>
        <w:t>зарядка</w:t>
      </w:r>
      <w:r w:rsidR="003452A8" w:rsidRPr="007128E7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9A0D4E" w:rsidRPr="007D6098" w:rsidRDefault="009A0D4E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Болельщики – дети садятся на скамейки.</w:t>
      </w:r>
    </w:p>
    <w:p w:rsidR="009A0D4E" w:rsidRPr="007D6098" w:rsidRDefault="009A0D4E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Команды участники выстраиваются в шеренгу.</w:t>
      </w:r>
    </w:p>
    <w:p w:rsidR="003452A8" w:rsidRPr="007D6098" w:rsidRDefault="003452A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А сейчас, мы познакомимся с главными участниками нашего спортивного праздника. Представление семейных команд участвующих в конкурсе.</w:t>
      </w:r>
    </w:p>
    <w:p w:rsidR="003452A8" w:rsidRPr="007D6098" w:rsidRDefault="003452A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1 конкурс «Визитная карточка семьи»</w:t>
      </w:r>
      <w:r w:rsidR="007128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 xml:space="preserve"> (название команды, девиз).</w:t>
      </w:r>
    </w:p>
    <w:p w:rsidR="00322FA3" w:rsidRPr="007D6098" w:rsidRDefault="0058365A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3452A8" w:rsidRPr="007128E7" w:rsidRDefault="003452A8" w:rsidP="007128E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2 конкурс «Паровозик».</w:t>
      </w:r>
    </w:p>
    <w:p w:rsidR="003452A8" w:rsidRPr="007D6098" w:rsidRDefault="003452A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Паровозик мчится резво.</w:t>
      </w:r>
    </w:p>
    <w:p w:rsidR="003452A8" w:rsidRPr="007D6098" w:rsidRDefault="003452A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Унесёт нас прямо в детство.</w:t>
      </w:r>
    </w:p>
    <w:p w:rsidR="003452A8" w:rsidRPr="007D6098" w:rsidRDefault="003452A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Первый участник добегает до стойки, возвращается, берёт за руку второго, оббегают  стойку, берут за руку третьего. Побеждает та коман</w:t>
      </w:r>
      <w:r w:rsidR="007128E7">
        <w:rPr>
          <w:rFonts w:ascii="Times New Roman" w:hAnsi="Times New Roman" w:cs="Times New Roman"/>
          <w:sz w:val="28"/>
          <w:szCs w:val="28"/>
        </w:rPr>
        <w:t>да, которая быстрее возвратится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="0058365A"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58365A" w:rsidRPr="007128E7" w:rsidRDefault="0058365A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3 конкурс «Воздушные шары».</w:t>
      </w:r>
    </w:p>
    <w:p w:rsidR="007D6098" w:rsidRDefault="0058365A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Зажать коленями шар, добежать до кегли, вернуться, передать следующему.</w:t>
      </w:r>
    </w:p>
    <w:p w:rsidR="0058365A" w:rsidRPr="007D6098" w:rsidRDefault="0058365A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58365A" w:rsidRDefault="0058365A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4 конкурс «Быстрые ноги».</w:t>
      </w: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18B3" w:rsidRPr="007128E7" w:rsidRDefault="000E18B3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28E7" w:rsidRPr="007D6098" w:rsidRDefault="0058365A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Пробежать змейкой с 2-мя мячами в руках между 4-мя положенными на пол обручами, обогнуть стойку и вернуться тем же способом. Мячи передаются следующему участнику</w:t>
      </w:r>
      <w:proofErr w:type="gramStart"/>
      <w:r w:rsidR="007D60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6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6098">
        <w:rPr>
          <w:rFonts w:ascii="Times New Roman" w:hAnsi="Times New Roman" w:cs="Times New Roman"/>
          <w:sz w:val="28"/>
          <w:szCs w:val="28"/>
        </w:rPr>
        <w:t>лово жюри)</w:t>
      </w:r>
    </w:p>
    <w:p w:rsidR="0058365A" w:rsidRPr="007128E7" w:rsidRDefault="0058365A" w:rsidP="007128E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5 конкурс «Быстрые ноги, ловкие руки».</w:t>
      </w:r>
    </w:p>
    <w:p w:rsidR="009A0D4E" w:rsidRPr="007D6098" w:rsidRDefault="0058365A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В 4-х лежащих на полу обручах</w:t>
      </w:r>
      <w:r w:rsidR="009A0D4E" w:rsidRPr="007D6098">
        <w:rPr>
          <w:rFonts w:ascii="Times New Roman" w:hAnsi="Times New Roman" w:cs="Times New Roman"/>
          <w:sz w:val="28"/>
          <w:szCs w:val="28"/>
        </w:rPr>
        <w:t xml:space="preserve"> поставлено по одной кегле. Первый участник бежит, рукой кладёт кегли на пол, огибает стойку и возвращается по прямой. Второй участник - бежит и ставит кегли в обручи, огибает стойку</w:t>
      </w:r>
      <w:r w:rsidR="007128E7">
        <w:rPr>
          <w:rFonts w:ascii="Times New Roman" w:hAnsi="Times New Roman" w:cs="Times New Roman"/>
          <w:sz w:val="28"/>
          <w:szCs w:val="28"/>
        </w:rPr>
        <w:t xml:space="preserve"> и возвращается бегом по прямой </w:t>
      </w:r>
      <w:r w:rsidR="007D6098">
        <w:rPr>
          <w:rFonts w:ascii="Times New Roman" w:hAnsi="Times New Roman" w:cs="Times New Roman"/>
          <w:sz w:val="28"/>
          <w:szCs w:val="28"/>
        </w:rPr>
        <w:t xml:space="preserve"> </w:t>
      </w:r>
      <w:r w:rsidR="009A0D4E"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9A0D4E" w:rsidRPr="007D6098" w:rsidRDefault="002A65C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="009A0D4E" w:rsidRPr="007D6098">
        <w:rPr>
          <w:rFonts w:ascii="Times New Roman" w:hAnsi="Times New Roman" w:cs="Times New Roman"/>
          <w:sz w:val="28"/>
          <w:szCs w:val="28"/>
        </w:rPr>
        <w:t>Нашим спортсменам надо отдохнуть.</w:t>
      </w:r>
    </w:p>
    <w:p w:rsidR="009A0D4E" w:rsidRPr="007D6098" w:rsidRDefault="009A0D4E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Конкурс для болельщиков</w:t>
      </w:r>
      <w:r w:rsidRPr="007D6098">
        <w:rPr>
          <w:rFonts w:ascii="Times New Roman" w:hAnsi="Times New Roman" w:cs="Times New Roman"/>
          <w:sz w:val="28"/>
          <w:szCs w:val="28"/>
        </w:rPr>
        <w:t xml:space="preserve">   (делятся на 2 команды)</w:t>
      </w:r>
    </w:p>
    <w:p w:rsidR="009A0D4E" w:rsidRPr="007D6098" w:rsidRDefault="009A0D4E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1.Эстафета «Солнышко».</w:t>
      </w:r>
    </w:p>
    <w:p w:rsidR="009A0D4E" w:rsidRPr="007D6098" w:rsidRDefault="009A0D4E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У каждого участника гимнастическая палка. Надо добежать до обруча, положить палку, как лучик солнца, обежать стойку, передать эстафету следующему участнику.</w:t>
      </w:r>
      <w:r w:rsidR="002A65CF" w:rsidRPr="007D6098">
        <w:rPr>
          <w:rFonts w:ascii="Times New Roman" w:hAnsi="Times New Roman" w:cs="Times New Roman"/>
          <w:sz w:val="28"/>
          <w:szCs w:val="28"/>
        </w:rPr>
        <w:t xml:space="preserve"> Чья команда быстрее справится.</w:t>
      </w:r>
    </w:p>
    <w:p w:rsidR="009A0D4E" w:rsidRPr="007D6098" w:rsidRDefault="002A65C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2.Эстаф</w:t>
      </w:r>
      <w:r w:rsidR="007D6098">
        <w:rPr>
          <w:rFonts w:ascii="Times New Roman" w:hAnsi="Times New Roman" w:cs="Times New Roman"/>
          <w:sz w:val="28"/>
          <w:szCs w:val="28"/>
        </w:rPr>
        <w:t>ета «Кто быстрее прыгает на мячике</w:t>
      </w:r>
      <w:r w:rsidRPr="007D6098">
        <w:rPr>
          <w:rFonts w:ascii="Times New Roman" w:hAnsi="Times New Roman" w:cs="Times New Roman"/>
          <w:sz w:val="28"/>
          <w:szCs w:val="28"/>
        </w:rPr>
        <w:t>».</w:t>
      </w:r>
    </w:p>
    <w:p w:rsidR="002A65CF" w:rsidRPr="007D6098" w:rsidRDefault="002A65CF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Учас</w:t>
      </w:r>
      <w:r w:rsidR="007D6098">
        <w:rPr>
          <w:rFonts w:ascii="Times New Roman" w:hAnsi="Times New Roman" w:cs="Times New Roman"/>
          <w:sz w:val="28"/>
          <w:szCs w:val="28"/>
        </w:rPr>
        <w:t>тники по очереди прыгают на мячике</w:t>
      </w:r>
      <w:r w:rsidRPr="007D6098">
        <w:rPr>
          <w:rFonts w:ascii="Times New Roman" w:hAnsi="Times New Roman" w:cs="Times New Roman"/>
          <w:sz w:val="28"/>
          <w:szCs w:val="28"/>
        </w:rPr>
        <w:t xml:space="preserve"> до стойки и обратно, затем передают мяч другому участнику. Чья команда быстрее победит.</w:t>
      </w:r>
    </w:p>
    <w:p w:rsidR="002A65CF" w:rsidRPr="007D6098" w:rsidRDefault="002A65C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3.Эстафета «Кто быстрее?».</w:t>
      </w:r>
    </w:p>
    <w:p w:rsidR="002A65CF" w:rsidRPr="007D6098" w:rsidRDefault="002A65C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Бег до стойки и обратно с мячом за спиной.</w:t>
      </w:r>
    </w:p>
    <w:p w:rsidR="002A65CF" w:rsidRPr="007D6098" w:rsidRDefault="002A65CF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Наши спортсмены отдохнули, набрались сил. И мы приглашаем занять</w:t>
      </w:r>
      <w:r w:rsidR="00964D3F" w:rsidRPr="007D6098">
        <w:rPr>
          <w:rFonts w:ascii="Times New Roman" w:hAnsi="Times New Roman" w:cs="Times New Roman"/>
          <w:sz w:val="28"/>
          <w:szCs w:val="28"/>
        </w:rPr>
        <w:t xml:space="preserve"> свои места на линии старта. Продолжаем наши соревнования. Команды, приготовились к старту?</w:t>
      </w:r>
    </w:p>
    <w:p w:rsidR="00964D3F" w:rsidRPr="007128E7" w:rsidRDefault="00964D3F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6 конкурс «Прокатывание мяча между ногами».</w:t>
      </w:r>
    </w:p>
    <w:p w:rsidR="00523B18" w:rsidRPr="007D6098" w:rsidRDefault="00964D3F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Две команды встают в колонне друг за другом в стойке ноги врозь, мяч в руках у направляющего (капитана). По сигналу первый участник наклоняется вперёд и толчком 2-х рук посылает мяч между ногами назад. Последний – ловит катящийся мяч, бегом перемещается в начало колонны и повторяет все движения направляющего игрока. Эстафета заканчивается в тот момент, когда направляющий вернётся с мячом на первое место</w:t>
      </w:r>
      <w:proofErr w:type="gramStart"/>
      <w:r w:rsidRPr="007D60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FA3" w:rsidRPr="007D60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8E7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="00D4667D" w:rsidRPr="007D6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667D" w:rsidRPr="007D6098">
        <w:rPr>
          <w:rFonts w:ascii="Times New Roman" w:hAnsi="Times New Roman" w:cs="Times New Roman"/>
          <w:sz w:val="28"/>
          <w:szCs w:val="28"/>
        </w:rPr>
        <w:t>лово жюри)</w:t>
      </w:r>
    </w:p>
    <w:p w:rsidR="00964D3F" w:rsidRPr="007128E7" w:rsidRDefault="00964D3F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7 конкурс «Не урони».</w:t>
      </w:r>
    </w:p>
    <w:p w:rsidR="00964D3F" w:rsidRPr="007D6098" w:rsidRDefault="00964D3F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Провести воздушный шар ракеткой туда и обратно, подбрасывая его вверх, переда</w:t>
      </w:r>
      <w:r w:rsidR="007128E7">
        <w:rPr>
          <w:rFonts w:ascii="Times New Roman" w:hAnsi="Times New Roman" w:cs="Times New Roman"/>
          <w:sz w:val="28"/>
          <w:szCs w:val="28"/>
        </w:rPr>
        <w:t>в эстафету следующему участнику</w:t>
      </w:r>
      <w:r w:rsidR="007D6098">
        <w:rPr>
          <w:rFonts w:ascii="Times New Roman" w:hAnsi="Times New Roman" w:cs="Times New Roman"/>
          <w:sz w:val="28"/>
          <w:szCs w:val="28"/>
        </w:rPr>
        <w:t xml:space="preserve"> (</w:t>
      </w:r>
      <w:r w:rsidRPr="007D6098">
        <w:rPr>
          <w:rFonts w:ascii="Times New Roman" w:hAnsi="Times New Roman" w:cs="Times New Roman"/>
          <w:sz w:val="28"/>
          <w:szCs w:val="28"/>
        </w:rPr>
        <w:t>слово жюри)</w:t>
      </w:r>
    </w:p>
    <w:p w:rsidR="00D4667D" w:rsidRPr="007128E7" w:rsidRDefault="00D4667D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8 конкурс «Классики».</w:t>
      </w:r>
    </w:p>
    <w:p w:rsidR="00D4667D" w:rsidRPr="007D6098" w:rsidRDefault="00D4667D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Перед каждой командой лежат обручи в шахматном порядке. Каждый участник прыгает в обручи, огибает стойку, обратно бегом, передаё</w:t>
      </w:r>
      <w:r w:rsidR="007128E7">
        <w:rPr>
          <w:rFonts w:ascii="Times New Roman" w:hAnsi="Times New Roman" w:cs="Times New Roman"/>
          <w:sz w:val="28"/>
          <w:szCs w:val="28"/>
        </w:rPr>
        <w:t>т эстафету следующему участнику</w:t>
      </w:r>
      <w:r w:rsid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631ADF" w:rsidRPr="007128E7" w:rsidRDefault="00631ADF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9 конкурс «Хоккей».</w:t>
      </w:r>
    </w:p>
    <w:p w:rsidR="00631ADF" w:rsidRPr="007D6098" w:rsidRDefault="00631ADF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Клюшкой вести шарик до стойки, обежать стойку, вернуться обратно, ведя шарик клюшкой.</w:t>
      </w:r>
    </w:p>
    <w:p w:rsidR="000E18B3" w:rsidRDefault="00D4667D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Команды немного отдохнут, а у нас музыкальная пауза. </w:t>
      </w:r>
    </w:p>
    <w:p w:rsidR="000E18B3" w:rsidRDefault="000E18B3" w:rsidP="0071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18B3" w:rsidRDefault="000E18B3" w:rsidP="007128E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667D" w:rsidRPr="007D6098" w:rsidRDefault="00D4667D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C00000"/>
          <w:sz w:val="28"/>
          <w:szCs w:val="28"/>
        </w:rPr>
        <w:t>Ритмический танец</w:t>
      </w:r>
      <w:r w:rsidRPr="007128E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6E13A5" w:rsidRPr="007D6098">
        <w:rPr>
          <w:rFonts w:ascii="Times New Roman" w:hAnsi="Times New Roman" w:cs="Times New Roman"/>
          <w:sz w:val="28"/>
          <w:szCs w:val="28"/>
        </w:rPr>
        <w:t xml:space="preserve"> Исполняют дети</w:t>
      </w:r>
      <w:r w:rsidR="007128E7">
        <w:rPr>
          <w:rFonts w:ascii="Times New Roman" w:hAnsi="Times New Roman" w:cs="Times New Roman"/>
          <w:sz w:val="28"/>
          <w:szCs w:val="28"/>
        </w:rPr>
        <w:t xml:space="preserve"> </w:t>
      </w:r>
      <w:r w:rsidR="006E13A5" w:rsidRPr="007D6098">
        <w:rPr>
          <w:rFonts w:ascii="Times New Roman" w:hAnsi="Times New Roman" w:cs="Times New Roman"/>
          <w:sz w:val="28"/>
          <w:szCs w:val="28"/>
        </w:rPr>
        <w:t>- болельщики.</w:t>
      </w:r>
    </w:p>
    <w:p w:rsidR="006E13A5" w:rsidRPr="007128E7" w:rsidRDefault="006E13A5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Эстафета «Кто быстрее?».</w:t>
      </w:r>
    </w:p>
    <w:p w:rsidR="00033DB2" w:rsidRPr="007D6098" w:rsidRDefault="006E13A5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Сначала</w:t>
      </w:r>
      <w:r w:rsidR="00033DB2" w:rsidRPr="007D6098">
        <w:rPr>
          <w:rFonts w:ascii="Times New Roman" w:hAnsi="Times New Roman" w:cs="Times New Roman"/>
          <w:sz w:val="28"/>
          <w:szCs w:val="28"/>
        </w:rPr>
        <w:t xml:space="preserve"> соревнуются </w:t>
      </w:r>
      <w:r w:rsidRPr="007D6098">
        <w:rPr>
          <w:rFonts w:ascii="Times New Roman" w:hAnsi="Times New Roman" w:cs="Times New Roman"/>
          <w:sz w:val="28"/>
          <w:szCs w:val="28"/>
        </w:rPr>
        <w:t xml:space="preserve"> дети участники команд. Встают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 в круг, внутри круга</w:t>
      </w:r>
      <w:r w:rsidRPr="007D6098">
        <w:rPr>
          <w:rFonts w:ascii="Times New Roman" w:hAnsi="Times New Roman" w:cs="Times New Roman"/>
          <w:sz w:val="28"/>
          <w:szCs w:val="28"/>
        </w:rPr>
        <w:t xml:space="preserve"> – 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кегли, </w:t>
      </w:r>
      <w:r w:rsidRPr="007D6098">
        <w:rPr>
          <w:rFonts w:ascii="Times New Roman" w:hAnsi="Times New Roman" w:cs="Times New Roman"/>
          <w:sz w:val="28"/>
          <w:szCs w:val="28"/>
        </w:rPr>
        <w:t xml:space="preserve">сначала для каждого ребёнка. Бегут по кругу под музыку, музыка останавливается – задача быстро схватить погремушку. Погремушек на одну </w:t>
      </w:r>
      <w:r w:rsidR="007128E7">
        <w:rPr>
          <w:rFonts w:ascii="Times New Roman" w:hAnsi="Times New Roman" w:cs="Times New Roman"/>
          <w:sz w:val="28"/>
          <w:szCs w:val="28"/>
        </w:rPr>
        <w:t xml:space="preserve">меньше. Кто не успел – выбывает </w:t>
      </w:r>
      <w:r w:rsidR="00033DB2"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033DB2" w:rsidRPr="007D6098" w:rsidRDefault="007128E7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соревнуются родители </w:t>
      </w:r>
      <w:r w:rsidR="00033DB2" w:rsidRPr="007D6098">
        <w:rPr>
          <w:rFonts w:ascii="Times New Roman" w:hAnsi="Times New Roman" w:cs="Times New Roman"/>
          <w:sz w:val="28"/>
          <w:szCs w:val="28"/>
        </w:rPr>
        <w:t>(слово жюри)</w:t>
      </w:r>
    </w:p>
    <w:p w:rsidR="00033DB2" w:rsidRPr="007D6098" w:rsidRDefault="00033DB2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Соревнуются дети болельщики.</w:t>
      </w:r>
    </w:p>
    <w:p w:rsidR="00033DB2" w:rsidRPr="007128E7" w:rsidRDefault="00033DB2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Эстафета для взрослых «Репка».</w:t>
      </w:r>
    </w:p>
    <w:p w:rsidR="00523B18" w:rsidRPr="007D6098" w:rsidRDefault="00033DB2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Дети садятся на лавочки. Взрослые делятся на две команды (по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6 человек – дед, бабка, внучка, жучка, кошка, мышка).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У противоположной стороны зала два стульчика. На каждом стульчике сидит ребёнок –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репка. Игру начинает дед</w:t>
      </w:r>
      <w:r w:rsidR="00346DA0" w:rsidRPr="007D6098">
        <w:rPr>
          <w:rFonts w:ascii="Times New Roman" w:hAnsi="Times New Roman" w:cs="Times New Roman"/>
          <w:sz w:val="28"/>
          <w:szCs w:val="28"/>
        </w:rPr>
        <w:t>. По сигналу он бежит к репке, обегая «кочки» змейкой, обегает» репку» и возвращается, за него цепляется бабка (берёт его за талию), они продолжают бег вдвоём, вновь огибают репку и бегут назад, затем к ним присоединяется внучка и т.д. В конце игры за мышку цепляется репка. Выигрывает та команда, которая быстрее вытащит репку.</w:t>
      </w:r>
    </w:p>
    <w:p w:rsidR="00346DA0" w:rsidRPr="007128E7" w:rsidRDefault="00346DA0" w:rsidP="007128E7">
      <w:pPr>
        <w:spacing w:after="0"/>
        <w:ind w:left="708" w:hanging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28E7">
        <w:rPr>
          <w:rFonts w:ascii="Times New Roman" w:hAnsi="Times New Roman" w:cs="Times New Roman"/>
          <w:b/>
          <w:color w:val="0070C0"/>
          <w:sz w:val="28"/>
          <w:szCs w:val="28"/>
        </w:rPr>
        <w:t>Конкурс для мам.</w:t>
      </w:r>
    </w:p>
    <w:p w:rsidR="00346DA0" w:rsidRPr="007D6098" w:rsidRDefault="00346DA0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Прыгать как кенгуру вам конечно по плечу.</w:t>
      </w:r>
    </w:p>
    <w:p w:rsidR="00346DA0" w:rsidRPr="007D6098" w:rsidRDefault="007128E7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через скакалку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 (слово жюри)</w:t>
      </w:r>
    </w:p>
    <w:p w:rsidR="00523B18" w:rsidRPr="007D6098" w:rsidRDefault="00523B18" w:rsidP="00712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="00322FA3" w:rsidRPr="007D6098">
        <w:rPr>
          <w:rFonts w:ascii="Times New Roman" w:hAnsi="Times New Roman" w:cs="Times New Roman"/>
          <w:sz w:val="28"/>
          <w:szCs w:val="28"/>
        </w:rPr>
        <w:t xml:space="preserve">Наши соревнования подошли к концу. А пока жюри подводит итоги, мы все вместе станцуем весёлый </w:t>
      </w:r>
      <w:r w:rsidR="00322FA3" w:rsidRPr="007128E7">
        <w:rPr>
          <w:rFonts w:ascii="Times New Roman" w:hAnsi="Times New Roman" w:cs="Times New Roman"/>
          <w:b/>
          <w:color w:val="C00000"/>
          <w:sz w:val="28"/>
          <w:szCs w:val="28"/>
        </w:rPr>
        <w:t>танец «Маленьких утят».</w:t>
      </w:r>
    </w:p>
    <w:p w:rsidR="002D13FD" w:rsidRPr="007D6098" w:rsidRDefault="00523B18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Ведущий:</w:t>
      </w:r>
      <w:r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="002D13FD" w:rsidRPr="007D6098">
        <w:rPr>
          <w:rFonts w:ascii="Times New Roman" w:hAnsi="Times New Roman" w:cs="Times New Roman"/>
          <w:sz w:val="28"/>
          <w:szCs w:val="28"/>
        </w:rPr>
        <w:t>Будь со спортом не разлучен</w:t>
      </w:r>
      <w:r w:rsidRPr="007D6098">
        <w:rPr>
          <w:rFonts w:ascii="Times New Roman" w:hAnsi="Times New Roman" w:cs="Times New Roman"/>
          <w:sz w:val="28"/>
          <w:szCs w:val="28"/>
        </w:rPr>
        <w:t xml:space="preserve">.  </w:t>
      </w:r>
      <w:r w:rsidR="002D13FD" w:rsidRPr="007D6098">
        <w:rPr>
          <w:rFonts w:ascii="Times New Roman" w:hAnsi="Times New Roman" w:cs="Times New Roman"/>
          <w:sz w:val="28"/>
          <w:szCs w:val="28"/>
        </w:rPr>
        <w:t>Проживёшь ты до 100 лет!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Праздник нам заканчивать пора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. </w:t>
      </w:r>
      <w:r w:rsidRPr="007D6098">
        <w:rPr>
          <w:rFonts w:ascii="Times New Roman" w:hAnsi="Times New Roman" w:cs="Times New Roman"/>
          <w:sz w:val="28"/>
          <w:szCs w:val="28"/>
        </w:rPr>
        <w:t>Крикнем празднику «Ура!»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Спортсменам новых побед, а всем нам  -</w:t>
      </w:r>
      <w:r w:rsidR="007128E7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спортивный привет!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Спортом занимайтесь, почаще улыбайтесь</w:t>
      </w:r>
      <w:r w:rsidR="00631ADF" w:rsidRPr="007D6098">
        <w:rPr>
          <w:rFonts w:ascii="Times New Roman" w:hAnsi="Times New Roman" w:cs="Times New Roman"/>
          <w:sz w:val="28"/>
          <w:szCs w:val="28"/>
        </w:rPr>
        <w:t>!</w:t>
      </w:r>
    </w:p>
    <w:p w:rsidR="00631ADF" w:rsidRPr="007D6098" w:rsidRDefault="00631AD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Семья –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это свято! Семья – это счастье!</w:t>
      </w:r>
    </w:p>
    <w:p w:rsidR="00631ADF" w:rsidRPr="007D6098" w:rsidRDefault="00631ADF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Если дружба и здоровье в семье –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 </w:t>
      </w:r>
      <w:r w:rsidRPr="007D6098">
        <w:rPr>
          <w:rFonts w:ascii="Times New Roman" w:hAnsi="Times New Roman" w:cs="Times New Roman"/>
          <w:sz w:val="28"/>
          <w:szCs w:val="28"/>
        </w:rPr>
        <w:t>вам смогут позавидовать все!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Всем спасибо за внимание,</w:t>
      </w:r>
      <w:r w:rsidR="00523B18" w:rsidRPr="007D6098">
        <w:rPr>
          <w:rFonts w:ascii="Times New Roman" w:hAnsi="Times New Roman" w:cs="Times New Roman"/>
          <w:sz w:val="28"/>
          <w:szCs w:val="28"/>
        </w:rPr>
        <w:t xml:space="preserve"> з</w:t>
      </w:r>
      <w:r w:rsidRPr="007D6098">
        <w:rPr>
          <w:rFonts w:ascii="Times New Roman" w:hAnsi="Times New Roman" w:cs="Times New Roman"/>
          <w:sz w:val="28"/>
          <w:szCs w:val="28"/>
        </w:rPr>
        <w:t>а задор и звонкий смех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За огонь соревнования, обеспечивай успех.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Вот настал момент прощания,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Будет краткой моя речь, Говорим всем до свидания</w:t>
      </w:r>
    </w:p>
    <w:p w:rsidR="00523B18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322FA3" w:rsidRPr="007D6098" w:rsidRDefault="00322F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E7"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Слово жюри:</w:t>
      </w:r>
      <w:r w:rsidRPr="007D6098">
        <w:rPr>
          <w:rFonts w:ascii="Times New Roman" w:hAnsi="Times New Roman" w:cs="Times New Roman"/>
          <w:sz w:val="28"/>
          <w:szCs w:val="28"/>
        </w:rPr>
        <w:t xml:space="preserve"> общий итог. Можно присудить</w:t>
      </w:r>
      <w:r w:rsidR="00631ADF" w:rsidRPr="007D6098">
        <w:rPr>
          <w:rFonts w:ascii="Times New Roman" w:hAnsi="Times New Roman" w:cs="Times New Roman"/>
          <w:sz w:val="28"/>
          <w:szCs w:val="28"/>
        </w:rPr>
        <w:t xml:space="preserve"> места </w:t>
      </w:r>
      <w:r w:rsidRPr="007D6098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322FA3" w:rsidRPr="007D6098" w:rsidRDefault="00322FA3" w:rsidP="0071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«Самая сплоченная семья», «Самая волевая семья», «Самая быстрая, ловкая, умелая</w:t>
      </w:r>
      <w:r w:rsidR="002D13FD" w:rsidRPr="007D6098">
        <w:rPr>
          <w:rFonts w:ascii="Times New Roman" w:hAnsi="Times New Roman" w:cs="Times New Roman"/>
          <w:sz w:val="28"/>
          <w:szCs w:val="28"/>
        </w:rPr>
        <w:t xml:space="preserve"> семья».</w:t>
      </w:r>
    </w:p>
    <w:p w:rsidR="00322FA3" w:rsidRPr="007D6098" w:rsidRDefault="00322FA3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Награждение медалями</w:t>
      </w:r>
      <w:r w:rsidR="002D13FD" w:rsidRPr="007D6098">
        <w:rPr>
          <w:rFonts w:ascii="Times New Roman" w:hAnsi="Times New Roman" w:cs="Times New Roman"/>
          <w:sz w:val="28"/>
          <w:szCs w:val="28"/>
        </w:rPr>
        <w:t>. Вручение шаров. Общая фото</w:t>
      </w:r>
      <w:r w:rsidR="00631ADF" w:rsidRPr="007D6098">
        <w:rPr>
          <w:rFonts w:ascii="Times New Roman" w:hAnsi="Times New Roman" w:cs="Times New Roman"/>
          <w:sz w:val="28"/>
          <w:szCs w:val="28"/>
        </w:rPr>
        <w:t>графия</w:t>
      </w:r>
      <w:r w:rsidR="002D13FD" w:rsidRPr="007D6098">
        <w:rPr>
          <w:rFonts w:ascii="Times New Roman" w:hAnsi="Times New Roman" w:cs="Times New Roman"/>
          <w:sz w:val="28"/>
          <w:szCs w:val="28"/>
        </w:rPr>
        <w:t xml:space="preserve"> на память.</w:t>
      </w:r>
    </w:p>
    <w:p w:rsidR="002D13FD" w:rsidRPr="007D6098" w:rsidRDefault="002D13FD" w:rsidP="007128E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D6098">
        <w:rPr>
          <w:rFonts w:ascii="Times New Roman" w:hAnsi="Times New Roman" w:cs="Times New Roman"/>
          <w:sz w:val="28"/>
          <w:szCs w:val="28"/>
        </w:rPr>
        <w:t>Под музыку все участники  проходят круг и уходят в группу.</w:t>
      </w:r>
    </w:p>
    <w:p w:rsidR="00033DB2" w:rsidRPr="00523B18" w:rsidRDefault="00033DB2" w:rsidP="00033DB2">
      <w:pPr>
        <w:ind w:left="708" w:hanging="708"/>
        <w:rPr>
          <w:sz w:val="28"/>
          <w:szCs w:val="28"/>
        </w:rPr>
      </w:pPr>
    </w:p>
    <w:p w:rsidR="00D4667D" w:rsidRPr="009A0D4E" w:rsidRDefault="00D4667D" w:rsidP="00D4667D">
      <w:pPr>
        <w:ind w:left="708" w:hanging="708"/>
        <w:rPr>
          <w:sz w:val="28"/>
          <w:szCs w:val="28"/>
        </w:rPr>
      </w:pPr>
    </w:p>
    <w:p w:rsidR="0058365A" w:rsidRPr="00C913A3" w:rsidRDefault="0058365A" w:rsidP="00C913A3">
      <w:pPr>
        <w:rPr>
          <w:sz w:val="28"/>
          <w:szCs w:val="28"/>
        </w:rPr>
      </w:pPr>
    </w:p>
    <w:sectPr w:rsidR="0058365A" w:rsidRPr="00C913A3" w:rsidSect="000E18B3">
      <w:pgSz w:w="11906" w:h="16838"/>
      <w:pgMar w:top="142" w:right="850" w:bottom="426" w:left="1134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E41"/>
    <w:multiLevelType w:val="hybridMultilevel"/>
    <w:tmpl w:val="24B2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3A7"/>
    <w:rsid w:val="00033DB2"/>
    <w:rsid w:val="000E18B3"/>
    <w:rsid w:val="001468EC"/>
    <w:rsid w:val="002A65CF"/>
    <w:rsid w:val="002D13FD"/>
    <w:rsid w:val="00322FA3"/>
    <w:rsid w:val="003452A8"/>
    <w:rsid w:val="00346DA0"/>
    <w:rsid w:val="003C4995"/>
    <w:rsid w:val="00523B18"/>
    <w:rsid w:val="0058365A"/>
    <w:rsid w:val="00631ADF"/>
    <w:rsid w:val="006E13A5"/>
    <w:rsid w:val="007128E7"/>
    <w:rsid w:val="007D6098"/>
    <w:rsid w:val="00964D3F"/>
    <w:rsid w:val="009A0D4E"/>
    <w:rsid w:val="009F7F01"/>
    <w:rsid w:val="00C913A3"/>
    <w:rsid w:val="00D013A7"/>
    <w:rsid w:val="00D4667D"/>
    <w:rsid w:val="00DC0E87"/>
    <w:rsid w:val="00DD5FF5"/>
    <w:rsid w:val="00ED197B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2015-04-05T17:37:00Z</dcterms:created>
  <dcterms:modified xsi:type="dcterms:W3CDTF">2024-03-14T10:03:00Z</dcterms:modified>
</cp:coreProperties>
</file>